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8cfe168" w14:textId="8cfe168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590FE5">
        <w:rPr>
          <w:rFonts w:ascii="Arial" w:hAnsi="Arial" w:cs="Arial"/>
        </w:rPr>
        <w:t>141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A514F1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A514F1">
        <w:rPr>
          <w:rFonts w:ascii="Arial" w:hAnsi="Arial" w:cs="Arial"/>
        </w:rPr>
        <w:t>25</w:t>
      </w:r>
      <w:r w:rsidRPr="00C93BF8" w:rsidR="000E039A">
        <w:rPr>
          <w:rFonts w:ascii="Arial" w:hAnsi="Arial" w:cs="Arial"/>
        </w:rPr>
        <w:t xml:space="preserve">. </w:t>
      </w:r>
      <w:r w:rsidR="00A514F1">
        <w:rPr>
          <w:rFonts w:ascii="Arial" w:hAnsi="Arial" w:cs="Arial"/>
        </w:rPr>
        <w:t>svibnja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590FE5">
        <w:rPr>
          <w:rFonts w:ascii="Arial" w:hAnsi="Arial" w:cs="Arial"/>
          <w:lang w:eastAsia="en-US"/>
        </w:rPr>
        <w:t xml:space="preserve">MARINA PROMET </w:t>
      </w:r>
      <w:r w:rsidRPr="006A68FA" w:rsidR="00590FE5">
        <w:rPr>
          <w:rFonts w:ascii="Arial" w:hAnsi="Arial" w:cs="Arial"/>
          <w:lang w:eastAsia="en-US"/>
        </w:rPr>
        <w:t xml:space="preserve">d.o.o., </w:t>
      </w:r>
      <w:r w:rsidR="00590FE5">
        <w:rPr>
          <w:rFonts w:ascii="Arial" w:hAnsi="Arial" w:cs="Arial"/>
          <w:lang w:eastAsia="en-US"/>
        </w:rPr>
        <w:t>Zadar, Glagoljaška 10</w:t>
      </w:r>
      <w:r w:rsidRPr="006A68FA" w:rsidR="00590FE5">
        <w:rPr>
          <w:rFonts w:ascii="Arial" w:hAnsi="Arial" w:cs="Arial"/>
          <w:lang w:eastAsia="en-US"/>
        </w:rPr>
        <w:t xml:space="preserve">, OIB: </w:t>
      </w:r>
      <w:r w:rsidR="00590FE5">
        <w:rPr>
          <w:rFonts w:ascii="Arial" w:hAnsi="Arial" w:cs="Arial"/>
          <w:lang w:eastAsia="en-US"/>
        </w:rPr>
        <w:t>54693581086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A514F1">
        <w:rPr>
          <w:rFonts w:ascii="Arial" w:hAnsi="Arial" w:cs="Arial"/>
        </w:rPr>
        <w:t>8</w:t>
      </w:r>
      <w:r w:rsidRPr="00C93BF8" w:rsidR="00076762">
        <w:rPr>
          <w:rFonts w:ascii="Arial" w:hAnsi="Arial" w:cs="Arial"/>
        </w:rPr>
        <w:t>,</w:t>
      </w:r>
      <w:r w:rsidR="007B5985">
        <w:rPr>
          <w:rFonts w:ascii="Arial" w:hAnsi="Arial" w:cs="Arial"/>
        </w:rPr>
        <w:t>15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7B5985">
        <w:rPr>
          <w:rFonts w:ascii="Arial" w:hAnsi="Arial" w:cs="Arial"/>
        </w:rPr>
        <w:t>nitko, dostava uredna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Pr="00C93BF8" w:rsidR="00D31D3A" w:rsidP="00D31D3A" w:rsidRDefault="007B598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D31D3A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7B5985">
        <w:rPr>
          <w:rFonts w:ascii="Arial" w:hAnsi="Arial" w:cs="Arial"/>
        </w:rPr>
        <w:t>8</w:t>
      </w:r>
      <w:r w:rsidR="00584F24">
        <w:rPr>
          <w:rFonts w:ascii="Arial" w:hAnsi="Arial" w:cs="Arial"/>
        </w:rPr>
        <w:t>,</w:t>
      </w:r>
      <w:r w:rsidR="007B5985">
        <w:rPr>
          <w:rFonts w:ascii="Arial" w:hAnsi="Arial" w:cs="Arial"/>
        </w:rPr>
        <w:t>20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7B5985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590FE5">
      <w:rPr>
        <w:rFonts w:ascii="Arial" w:hAnsi="Arial" w:cs="Arial"/>
      </w:rPr>
      <w:t>141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A514F1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450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DBF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90FE5"/>
    <w:rsid w:val="005A7CC0"/>
    <w:rsid w:val="005B1AE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5985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505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1E3DB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E3DB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E3DB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E3DB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E3DB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E3D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3D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3DB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3DB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3DB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25. svibnja 2022.</izvorni_sadrzaj>
    <derivirana_varijabla naziv="DomainObject.StvarniPocetakDatum_1">25. svibnja 2022.</derivirana_varijabla>
  </DomainObject.StvarniPocetakDatum>
  <DomainObject.StvarniZavrsetakDatum>
    <izvorni_sadrzaj>25. svibnja 2022.</izvorni_sadrzaj>
    <derivirana_varijabla naziv="DomainObject.StvarniZavrsetakDatum_1">25. svibnja 2022.</derivirana_varijabla>
  </DomainObject.StvarniZavrsetakDatum>
  <DomainObject.PlaniraniZavrsetakDatum>
    <izvorni_sadrzaj>25. svibnja 2022.</izvorni_sadrzaj>
    <derivirana_varijabla naziv="DomainObject.PlaniraniZavrsetakDatum_1">25. svibnja 2022.</derivirana_varijabla>
  </DomainObject.PlaniraniZavrsetakDatum>
  <DomainObject.PlaniraniPocetakDatum>
    <izvorni_sadrzaj>25. svibnja 2022.</izvorni_sadrzaj>
    <derivirana_varijabla naziv="DomainObject.PlaniraniPocetakDatum_1">25. svibnja 2022.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08:20</izvorni_sadrzaj>
    <derivirana_varijabla naziv="DomainObject.StvarniZavrsetakVrijeme_1">08:20</derivirana_varijabla>
  </DomainObject.StvarniZavrsetakVrijeme>
  <DomainObject.PlaniraniZavrsetakVrijeme>
    <izvorni_sadrzaj>08:20</izvorni_sadrzaj>
    <derivirana_varijabla naziv="DomainObject.PlaniraniZavrsetakVrijeme_1">08:20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svibnja 2022.</izvorni_sadrzaj>
    <derivirana_varijabla naziv="DomainObject.Zapisnik.DatumKreiranja_1">25. svibnja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St-141/2022-7</izvorni_sadrzaj>
    <derivirana_varijabla naziv="DomainObject.Zapisnik.Oznaka_1">St-141/2022-7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travnja 2022.</izvorni_sadrzaj>
    <derivirana_varijabla naziv="DomainObject.Predmet.DatumIzradeOptuznogAkta_1">20. travnja 2022.</derivirana_varijabla>
  </DomainObject.Predmet.DatumIzradeOptuznogAkta>
  <DomainObject.Predmet.DatumIzradeOptuznogAktaFormated>
    <izvorni_sadrzaj>20.4.2022.</izvorni_sadrzaj>
    <derivirana_varijabla naziv="DomainObject.Predmet.DatumIzradeOptuznogAktaFormated_1">20.4.2022.</derivirana_varijabla>
  </DomainObject.Predmet.DatumIzradeOptuznogAktaFormated>
  <DomainObject.Predmet.DatumOsnivanja>
    <izvorni_sadrzaj>20. travnja 2022.</izvorni_sadrzaj>
    <derivirana_varijabla naziv="DomainObject.Predmet.DatumOsnivanja_1">20.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travnja 2022.</izvorni_sadrzaj>
    <derivirana_varijabla naziv="DomainObject.Predmet.DatumPrimitkaOptuznogAkta_1">20.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St-141/2022</izvorni_sadrzaj>
    <derivirana_varijabla naziv="DomainObject.Predmet.OznakaBroj_1">St-141/2022</derivirana_varijabla>
  </DomainObject.Predmet.OznakaBroj>
  <DomainObject.Predmet.OznakaBrojOptuznogAkta>
    <izvorni_sadrzaj>04-06-22-2228</izvorni_sadrzaj>
    <derivirana_varijabla naziv="DomainObject.Predmet.OznakaBrojOptuznogAkta_1">04-06-22-2228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MARINA PROMET d.o.o.</izvorni_sadrzaj>
    <derivirana_varijabla naziv="DomainObject.Predmet.ProtustrankaFormated_1">  MARINA PROMET d.o.o.</derivirana_varijabla>
  </DomainObject.Predmet.ProtustrankaFormated>
  <DomainObject.Predmet.ProtustrankaFormatedOIB>
    <izvorni_sadrzaj>  MARINA PROMET d.o.o., OIB 54693581086</izvorni_sadrzaj>
    <derivirana_varijabla naziv="DomainObject.Predmet.ProtustrankaFormatedOIB_1">  MARINA PROMET d.o.o., OIB 54693581086</derivirana_varijabla>
  </DomainObject.Predmet.ProtustrankaFormatedOIB>
  <DomainObject.Predmet.ProtustrankaFormatedWithAdress>
    <izvorni_sadrzaj> MARINA PROMET d.o.o., Glagoljaška 10, 23000 Zadar</izvorni_sadrzaj>
    <derivirana_varijabla naziv="DomainObject.Predmet.ProtustrankaFormatedWithAdress_1"> MARINA PROMET d.o.o., Glagoljaška 10, 23000 Zadar</derivirana_varijabla>
  </DomainObject.Predmet.ProtustrankaFormatedWithAdress>
  <DomainObject.Predmet.ProtustrankaFormatedWithAdressOIB>
    <izvorni_sadrzaj> MARINA PROMET d.o.o., OIB 54693581086, Glagoljaška 10, 23000 Zadar</izvorni_sadrzaj>
    <derivirana_varijabla naziv="DomainObject.Predmet.ProtustrankaFormatedWithAdressOIB_1"> MARINA PROMET d.o.o., OIB 54693581086, Glagoljaška 10, 23000 Zadar</derivirana_varijabla>
  </DomainObject.Predmet.ProtustrankaFormatedWithAdressOIB>
  <DomainObject.Predmet.ProtustrankaWithAdress>
    <izvorni_sadrzaj>MARINA PROMET d.o.o. Glagoljaška 10, 23000 Zadar</izvorni_sadrzaj>
    <derivirana_varijabla naziv="DomainObject.Predmet.ProtustrankaWithAdress_1">MARINA PROMET d.o.o. Glagoljaška 10, 23000 Zadar</derivirana_varijabla>
  </DomainObject.Predmet.ProtustrankaWithAdress>
  <DomainObject.Predmet.ProtustrankaWithAdressOIB>
    <izvorni_sadrzaj>MARINA PROMET d.o.o., OIB 54693581086, Glagoljaška 10, 23000 Zadar</izvorni_sadrzaj>
    <derivirana_varijabla naziv="DomainObject.Predmet.ProtustrankaWithAdressOIB_1">MARINA PROMET d.o.o., OIB 54693581086, Glagoljaška 10, 23000 Zadar</derivirana_varijabla>
  </DomainObject.Predmet.ProtustrankaWithAdressOIB>
  <DomainObject.Predmet.ProtustrankaNazivFormated>
    <izvorni_sadrzaj>MARINA PROMET d.o.o.</izvorni_sadrzaj>
    <derivirana_varijabla naziv="DomainObject.Predmet.ProtustrankaNazivFormated_1">MARINA PROMET d.o.o.</derivirana_varijabla>
  </DomainObject.Predmet.ProtustrankaNazivFormated>
  <DomainObject.Predmet.ProtustrankaNazivFormatedOIB>
    <izvorni_sadrzaj>MARINA PROMET d.o.o., OIB 54693581086</izvorni_sadrzaj>
    <derivirana_varijabla naziv="DomainObject.Predmet.ProtustrankaNazivFormatedOIB_1">MARINA PROMET d.o.o., OIB 54693581086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MARINA PROMET d.o.o.</item>
    </izvorni_sadrzaj>
    <derivirana_varijabla naziv="DomainObject.Predmet.ProtuStrankaListFormated_1">
      <item>MARINA PROMET d.o.o.</item>
    </derivirana_varijabla>
  </DomainObject.Predmet.ProtuStrankaListFormated>
  <DomainObject.Predmet.ProtuStrankaListFormatedOIB>
    <izvorni_sadrzaj>
      <item>MARINA PROMET d.o.o., OIB 54693581086</item>
    </izvorni_sadrzaj>
    <derivirana_varijabla naziv="DomainObject.Predmet.ProtuStrankaListFormatedOIB_1">
      <item>MARINA PROMET d.o.o., OIB 54693581086</item>
    </derivirana_varijabla>
  </DomainObject.Predmet.ProtuStrankaListFormatedOIB>
  <DomainObject.Predmet.ProtuStrankaListFormatedWithAdress>
    <izvorni_sadrzaj>
      <item>MARINA PROMET d.o.o., Glagoljaška 10, 23000 Zadar</item>
    </izvorni_sadrzaj>
    <derivirana_varijabla naziv="DomainObject.Predmet.ProtuStrankaListFormatedWithAdress_1">
      <item>MARINA PROMET d.o.o., Glagoljaška 10, 23000 Zadar</item>
    </derivirana_varijabla>
  </DomainObject.Predmet.ProtuStrankaListFormatedWithAdress>
  <DomainObject.Predmet.ProtuStrankaListFormatedWithAdressOIB>
    <izvorni_sadrzaj>
      <item>MARINA PROMET d.o.o., OIB 54693581086, Glagoljaška 10, 23000 Zadar</item>
    </izvorni_sadrzaj>
    <derivirana_varijabla naziv="DomainObject.Predmet.ProtuStrankaListFormatedWithAdressOIB_1">
      <item>MARINA PROMET d.o.o., OIB 54693581086, Glagoljaška 10, 23000 Zadar</item>
    </derivirana_varijabla>
  </DomainObject.Predmet.ProtuStrankaListFormatedWithAdressOIB>
  <DomainObject.Predmet.ProtuStrankaListNazivFormated>
    <izvorni_sadrzaj>
      <item>MARINA PROMET d.o.o.</item>
    </izvorni_sadrzaj>
    <derivirana_varijabla naziv="DomainObject.Predmet.ProtuStrankaListNazivFormated_1">
      <item>MARINA PROMET d.o.o.</item>
    </derivirana_varijabla>
  </DomainObject.Predmet.ProtuStrankaListNazivFormated>
  <DomainObject.Predmet.ProtuStrankaListNazivFormatedOIB>
    <izvorni_sadrzaj>
      <item>MARINA PROMET d.o.o., OIB 54693581086</item>
    </izvorni_sadrzaj>
    <derivirana_varijabla naziv="DomainObject.Predmet.ProtuStrankaListNazivFormatedOIB_1">
      <item>MARINA PROMET d.o.o., OIB 54693581086</item>
    </derivirana_varijabla>
  </DomainObject.Predmet.ProtuStrankaListNazivFormatedOIB>
  <DomainObject.Predmet.OstaliListFormated>
    <izvorni_sadrzaj>
      <item>Marina Petković-Ivković</item>
    </izvorni_sadrzaj>
    <derivirana_varijabla naziv="DomainObject.Predmet.OstaliListFormated_1">
      <item>Marina Petković-Ivković</item>
    </derivirana_varijabla>
  </DomainObject.Predmet.OstaliListFormated>
  <DomainObject.Predmet.OstaliListFormatedOIB>
    <izvorni_sadrzaj>
      <item>Marina Petković-Ivković, OIB 95276555969</item>
    </izvorni_sadrzaj>
    <derivirana_varijabla naziv="DomainObject.Predmet.OstaliListFormatedOIB_1">
      <item>Marina Petković-Ivković, OIB 95276555969</item>
    </derivirana_varijabla>
  </DomainObject.Predmet.OstaliListFormatedOIB>
  <DomainObject.Predmet.OstaliListFormatedWithAdress>
    <izvorni_sadrzaj>
      <item>Marina Petković-Ivković, Hrvatskog Državnog Sabora 20, 23223 Škabrnja</item>
    </izvorni_sadrzaj>
    <derivirana_varijabla naziv="DomainObject.Predmet.OstaliListFormatedWithAdress_1">
      <item>Marina Petković-Ivković, Hrvatskog Državnog Sabora 20, 23223 Škabrnja</item>
    </derivirana_varijabla>
  </DomainObject.Predmet.OstaliListFormatedWithAdress>
  <DomainObject.Predmet.OstaliListFormatedWithAdressOIB>
    <izvorni_sadrzaj>
      <item>Marina Petković-Ivković, OIB 95276555969, Hrvatskog Državnog Sabora 20, 23223 Škabrnja</item>
    </izvorni_sadrzaj>
    <derivirana_varijabla naziv="DomainObject.Predmet.OstaliListFormatedWithAdressOIB_1">
      <item>Marina Petković-Ivković, OIB 95276555969, Hrvatskog Državnog Sabora 20, 23223 Škabrnja</item>
    </derivirana_varijabla>
  </DomainObject.Predmet.OstaliListFormatedWithAdressOIB>
  <DomainObject.Predmet.OstaliListNazivFormated>
    <izvorni_sadrzaj>
      <item>Marina Petković-Ivković</item>
    </izvorni_sadrzaj>
    <derivirana_varijabla naziv="DomainObject.Predmet.OstaliListNazivFormated_1">
      <item>Marina Petković-Ivković</item>
    </derivirana_varijabla>
  </DomainObject.Predmet.OstaliListNazivFormated>
  <DomainObject.Predmet.OstaliListNazivFormatedOIB>
    <izvorni_sadrzaj>
      <item>Marina Petković-Ivković, OIB 95276555969</item>
    </izvorni_sadrzaj>
    <derivirana_varijabla naziv="DomainObject.Predmet.OstaliListNazivFormatedOIB_1">
      <item>Marina Petković-Ivković, OIB 95276555969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svibnja 2022.</izvorni_sadrzaj>
    <derivirana_varijabla naziv="DomainObject.Datum_1">25. svibnja 2022.</derivirana_varijabla>
  </DomainObject.Datum>
  <DomainObject.PoslovniBrojDokumenta>
    <izvorni_sadrzaj>St-141/2022-7</izvorni_sadrzaj>
    <derivirana_varijabla naziv="DomainObject.PoslovniBrojDokumenta_1">St-141/2022-7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MARINA PROMET d.o.o.</izvorni_sadrzaj>
    <derivirana_varijabla naziv="DomainObject.Predmet.ProtustrankaIDrugi_1">MARINA PROMET d.o.o.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MARINA PROMET d.o.o., OIB 54693581086, Glagoljaška 10, 23000 Zadar</izvorni_sadrzaj>
    <derivirana_varijabla naziv="DomainObject.Predmet.ProtustrankaIDrugiAdressOIB_1">MARINA PROMET d.o.o., OIB 54693581086, Glagoljaška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PROMET d.o.o.</item>
      <item>Financijska agencija (FINA)</item>
      <item>Marina Petković-Ivković</item>
    </izvorni_sadrzaj>
    <derivirana_varijabla naziv="DomainObject.Predmet.SudioniciListNaziv_1">
      <item>MARINA PROMET d.o.o.</item>
      <item>Financijska agencija (FINA)</item>
      <item>Marina Petković-Ivković</item>
    </derivirana_varijabla>
  </DomainObject.Predmet.SudioniciListNaziv>
  <DomainObject.Predmet.SudioniciListAdressOIB>
    <izvorni_sadrzaj>
      <item>MARINA PROMET d.o.o., OIB 54693581086, Glagoljaška 10,23000 Zadar</item>
      <item>Financijska agencija (FINA), OIB 85821130368, IVANA DANILA 4,23000 Zadar</item>
      <item>Marina Petković-Ivković, OIB 95276555969, Hrvatskog Državnog Sabora 20,23223 Škabrnja</item>
    </izvorni_sadrzaj>
    <derivirana_varijabla naziv="DomainObject.Predmet.SudioniciListAdressOIB_1">
      <item>MARINA PROMET d.o.o., OIB 54693581086, Glagoljaška 10,23000 Zadar</item>
      <item>Financijska agencija (FINA), OIB 85821130368, IVANA DANILA 4,23000 Zadar</item>
      <item>Marina Petković-Ivković, OIB 95276555969, Hrvatskog Državnog Sabora 20,23223 Škabrnja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54693581086</item>
      <item>, OIB 85821130368</item>
      <item>, OIB 95276555969</item>
    </izvorni_sadrzaj>
    <derivirana_varijabla naziv="DomainObject.Predmet.SudioniciListNazivOIB_1">
      <item>, OIB 54693581086</item>
      <item>, OIB 85821130368</item>
      <item>, OIB 95276555969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travnja 2022.</izvorni_sadrzaj>
    <derivirana_varijabla naziv="DomainObject.Predmet.DatumPocetkaProcesa_1">20.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6F1740-C09D-493F-9378-443B4D678F5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116</properties:Words>
  <properties:Characters>616</properties:Characters>
  <properties:Lines>44</properties:Lines>
  <properties:Paragraphs>16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2022-05-24T06:17:00Z</dcterms:created>
  <dc:creator>Ardena Bajlo</dc:creator>
  <cp:lastModifiedBy>Ante Rubelj</cp:lastModifiedBy>
  <cp:lastPrinted>2022-04-20T07:49:00Z</cp:lastPrinted>
  <dcterms:modified xmlns:xsi="http://www.w3.org/2001/XMLSchema-instance" xsi:type="dcterms:W3CDTF">2022-05-25T11:36:00Z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St-141/2022-7 / Zapisnik - Ročište radi izjašnjenja o prijedlogu za otvaranje steč.post (1 St-141-2022-povodom prijedloga za otvaranje stečaja-25.5.22.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